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line="1200" w:lineRule="auto"/>
        <w:ind w:right="-119"/>
        <w:jc w:val="center"/>
        <w:rPr>
          <w:rFonts w:hint="eastAsia" w:ascii="华文中宋" w:hAnsi="华文中宋" w:eastAsia="华文中宋"/>
          <w:b/>
          <w:color w:val="FF000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/>
          <w:b/>
          <w:color w:val="FF0000"/>
          <w:sz w:val="40"/>
          <w:szCs w:val="40"/>
        </w:rPr>
        <w:t>参加“</w:t>
      </w:r>
      <w:r>
        <w:rPr>
          <w:rFonts w:hint="eastAsia" w:ascii="华文中宋" w:hAnsi="华文中宋" w:eastAsia="华文中宋"/>
          <w:b/>
          <w:color w:val="FF0000"/>
          <w:sz w:val="40"/>
          <w:szCs w:val="40"/>
          <w:lang w:val="en-US" w:eastAsia="zh-CN"/>
        </w:rPr>
        <w:t>生物医药与生命健康发展论坛</w:t>
      </w:r>
      <w:r>
        <w:rPr>
          <w:rFonts w:hint="eastAsia" w:ascii="华文中宋" w:hAnsi="华文中宋" w:eastAsia="华文中宋"/>
          <w:b/>
          <w:color w:val="FF0000"/>
          <w:sz w:val="40"/>
          <w:szCs w:val="40"/>
        </w:rPr>
        <w:t>”回执表</w:t>
      </w:r>
    </w:p>
    <w:bookmarkEnd w:id="0"/>
    <w:p>
      <w:pPr>
        <w:spacing w:before="54" w:line="1200" w:lineRule="auto"/>
        <w:ind w:right="-119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填表联系人：                           联系电话：</w:t>
      </w:r>
    </w:p>
    <w:tbl>
      <w:tblPr>
        <w:tblStyle w:val="2"/>
        <w:tblW w:w="111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4095"/>
        <w:gridCol w:w="2316"/>
        <w:gridCol w:w="2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单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2157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</w:tr>
    </w:tbl>
    <w:p/>
    <w:p/>
    <w:sectPr>
      <w:pgSz w:w="11906" w:h="16838"/>
      <w:pgMar w:top="1440" w:right="1800" w:bottom="118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FDC95"/>
    <w:rsid w:val="F5DFD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2023-11-14T15:51:00Z</dcterms:created>
  <dc:creator>祁忻</dc:creator>
  <cp:lastModifiedBy>祁忻</cp:lastModifiedBy>
  <dcterms:modified xsi:type="dcterms:W3CDTF">2023-11-14T15:52:04Z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FED4463C147604DCF426536514D9A2A0_41</vt:lpwstr>
  </property>
</Properties>
</file>