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68698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深圳市医院协会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"/>
        </w:rPr>
        <w:t>急诊急救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分会委员推荐表</w:t>
      </w:r>
    </w:p>
    <w:tbl>
      <w:tblPr>
        <w:tblStyle w:val="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20BF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5523CA24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52A7FC87">
            <w:pPr>
              <w:spacing w:line="440" w:lineRule="exact"/>
              <w:ind w:firstLine="723" w:firstLineChars="343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246C3DA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0320781D">
            <w:pPr>
              <w:spacing w:line="440" w:lineRule="exact"/>
              <w:ind w:firstLine="723" w:firstLineChars="343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DA94C14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147E7C90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w w:val="90"/>
                <w:szCs w:val="21"/>
              </w:rPr>
            </w:pPr>
          </w:p>
        </w:tc>
      </w:tr>
      <w:tr w14:paraId="5251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 w14:paraId="6D2B1B18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21B0126F">
            <w:pPr>
              <w:spacing w:line="440" w:lineRule="exac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0971F98">
            <w:pPr>
              <w:spacing w:line="440" w:lineRule="exac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33E8EF86">
            <w:pPr>
              <w:spacing w:line="440" w:lineRule="exac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BF2A06E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76390BF3">
            <w:pPr>
              <w:spacing w:line="440" w:lineRule="exact"/>
              <w:ind w:firstLine="723" w:firstLineChars="343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 xml:space="preserve">         </w:t>
            </w:r>
          </w:p>
        </w:tc>
      </w:tr>
      <w:tr w14:paraId="7BAA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01DA7EDE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1697A73C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FB5524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0F93CEAD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434812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58967AB5">
            <w:pPr>
              <w:spacing w:line="440" w:lineRule="exact"/>
              <w:ind w:firstLine="723" w:firstLineChars="343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 xml:space="preserve">         </w:t>
            </w:r>
          </w:p>
        </w:tc>
      </w:tr>
      <w:tr w14:paraId="79ED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42E38B0A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3FEC7071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3151A1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30B40139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28669CE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42C76AF2">
            <w:pPr>
              <w:spacing w:line="440" w:lineRule="exact"/>
              <w:ind w:firstLine="723" w:firstLineChars="343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 xml:space="preserve">         </w:t>
            </w:r>
          </w:p>
        </w:tc>
      </w:tr>
      <w:tr w14:paraId="1696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0FBCCFC0">
            <w:pPr>
              <w:spacing w:line="440" w:lineRule="exac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2DA408F7">
            <w:pPr>
              <w:spacing w:line="440" w:lineRule="exac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42E1592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425EE1B1">
            <w:pPr>
              <w:spacing w:line="440" w:lineRule="exac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 w14:paraId="2E0F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4BFB3D9A">
            <w:pPr>
              <w:spacing w:line="440" w:lineRule="exac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1F35E1CE">
            <w:pPr>
              <w:spacing w:line="440" w:lineRule="exac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 w14:paraId="2D85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1416F3B">
            <w:pPr>
              <w:spacing w:line="440" w:lineRule="exac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FC9A819">
            <w:pPr>
              <w:spacing w:line="440" w:lineRule="exact"/>
              <w:rPr>
                <w:rFonts w:hint="eastAsia" w:ascii="仿宋" w:hAnsi="仿宋" w:eastAsia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总机号码：                     分机号码：</w:t>
            </w:r>
          </w:p>
        </w:tc>
      </w:tr>
      <w:tr w14:paraId="6840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09CD2E7B"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主要工作经历和业绩：</w:t>
            </w:r>
          </w:p>
        </w:tc>
      </w:tr>
      <w:tr w14:paraId="3CA4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4C3D7BF"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单位意见：</w:t>
            </w:r>
          </w:p>
          <w:p w14:paraId="098F8581">
            <w:pPr>
              <w:spacing w:line="440" w:lineRule="exact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14:paraId="7EF83DDB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                         （盖章）</w:t>
            </w:r>
          </w:p>
          <w:p w14:paraId="4F18392E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                         年     月     日</w:t>
            </w:r>
          </w:p>
        </w:tc>
      </w:tr>
      <w:tr w14:paraId="592D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E64B2AB"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深圳市医院协会审核意见：</w:t>
            </w:r>
          </w:p>
          <w:p w14:paraId="2249CB15">
            <w:pPr>
              <w:spacing w:line="440" w:lineRule="exact"/>
              <w:rPr>
                <w:rFonts w:hint="eastAsia" w:ascii="仿宋" w:hAnsi="仿宋" w:eastAsia="仿宋"/>
                <w:b/>
                <w:sz w:val="22"/>
                <w:szCs w:val="18"/>
              </w:rPr>
            </w:pPr>
          </w:p>
          <w:p w14:paraId="51B7D776">
            <w:pPr>
              <w:spacing w:line="440" w:lineRule="exact"/>
              <w:ind w:firstLine="7800" w:firstLineChars="3700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（盖章）</w:t>
            </w:r>
          </w:p>
          <w:p w14:paraId="5BEB1FCE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2"/>
                <w:szCs w:val="1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 w14:paraId="4C79317D">
      <w:pPr>
        <w:rPr>
          <w:rFonts w:hint="eastAsia"/>
        </w:rPr>
      </w:pPr>
    </w:p>
    <w:p w14:paraId="5AE27CD6">
      <w:pPr>
        <w:rPr>
          <w:rFonts w:hint="eastAsia" w:ascii="仿宋" w:hAnsi="仿宋" w:eastAsia="仿宋" w:cs="仿宋"/>
        </w:rPr>
      </w:pPr>
    </w:p>
    <w:p w14:paraId="34D056C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备注：1、名额：每个单位推荐不超过8名委员候选人。</w:t>
      </w:r>
    </w:p>
    <w:p w14:paraId="04889E4A">
      <w:pPr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2、委员候选条件：</w:t>
      </w:r>
    </w:p>
    <w:p w14:paraId="59397AC0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（一）委员所在单位应为深圳市医院协会会员单位；</w:t>
      </w:r>
    </w:p>
    <w:p w14:paraId="0DE7DDF1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（二）具备一定的组织实施本院急诊相关工作；</w:t>
      </w:r>
    </w:p>
    <w:p w14:paraId="3226D7C4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（三）遵守深圳市医院协会章程和有关规定，热心参与并积极支持协会组织的各项活动；</w:t>
      </w:r>
    </w:p>
    <w:p w14:paraId="6250CA62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（四）遵纪守法，身心健康。</w:t>
      </w:r>
    </w:p>
    <w:p w14:paraId="1FDDA33E">
      <w:pPr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3、候选会长、副会长、常委、委员、秘书均需填写此表格。</w:t>
      </w:r>
    </w:p>
    <w:p w14:paraId="0032BF1C">
      <w:pPr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4、word 电子版和单位盖章后的扫描版发送至邮箱：qq_1473@126.com</w:t>
      </w:r>
    </w:p>
    <w:p w14:paraId="063EE34F">
      <w:pPr>
        <w:ind w:firstLine="63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5、推荐表纸质版（盖单位公章）请邮寄至：深圳市罗湖区东门北路1017号深圳市人民医院12号楼急诊科2楼急诊病房医生办公室 姚灿15625126726。</w:t>
      </w:r>
    </w:p>
    <w:p w14:paraId="2ACCFB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3A4D3EF8"/>
    <w:rsid w:val="3A4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2024-10-28T07:35:00Z</dcterms:created>
  <dc:creator>居居鲨有点甜</dc:creator>
  <cp:lastModifiedBy>居居鲨有点甜</cp:lastModifiedBy>
  <dcterms:modified xsi:type="dcterms:W3CDTF">2024-10-28T07:35:16Z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CA611F692E82451CB838C7E637C03C37_11</vt:lpwstr>
  </property>
</Properties>
</file>