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深圳市医院协会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民营医院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分会委员推荐表</w:t>
      </w:r>
    </w:p>
    <w:tbl>
      <w:tblPr>
        <w:tblStyle w:val="2"/>
        <w:tblpPr w:leftFromText="180" w:rightFromText="180" w:vertAnchor="text" w:horzAnchor="page" w:tblpX="1358" w:tblpY="302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主要工作经历和业绩：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ind w:firstLine="7800" w:firstLineChars="37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备注：1、名额：每个单位推荐不超过8名委员候选人。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2、委员候选条件：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（一）委员所在单位应为深圳市医院协会会员单位；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（二）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在本单位从事医院</w:t>
      </w:r>
      <w:r>
        <w:rPr>
          <w:rFonts w:hint="eastAsia" w:ascii="仿宋" w:hAnsi="仿宋" w:eastAsia="仿宋" w:cs="仿宋"/>
          <w:sz w:val="21"/>
          <w:szCs w:val="21"/>
        </w:rPr>
        <w:t>管理相关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工作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（三）遵守深圳市医院协会章程和有关规定，热心参与并积极支持协会组织的各项活动；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（四）遵纪守法，身心健康。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3、候选会长、副会长、常委、委员、秘书均需填写此表格。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4、word 电子版和单位盖章后的扫描版发送至邮箱：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  <w:lang w:val="en-US" w:eastAsia="zh-CN"/>
        </w:rPr>
        <w:t>szlcyy@</w:t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  <w:lang w:val="en-US" w:eastAsia="zh-CN"/>
        </w:rPr>
        <w:t>126.com</w:t>
      </w:r>
    </w:p>
    <w:p>
      <w:pPr>
        <w:ind w:firstLine="630" w:firstLineChars="300"/>
        <w:rPr>
          <w:rFonts w:hint="eastAsia" w:ascii="仿宋" w:hAnsi="仿宋" w:eastAsia="仿宋" w:cs="仿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</w:rPr>
        <w:t>5、推荐表纸质版（盖单位公章）请邮寄至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深圳市龙岗区龙翔大道5132号（深圳龙城医院）张小强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13798280169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98B4C45"/>
    <w:rsid w:val="098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2024-07-05T00:45:00Z</dcterms:created>
  <dc:creator>居居鲨有点甜</dc:creator>
  <cp:lastModifiedBy>居居鲨有点甜</cp:lastModifiedBy>
  <dcterms:modified xsi:type="dcterms:W3CDTF">2024-07-05T00:45:36Z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C60993B7ABAE46FCBF12910305A83EB9_11</vt:lpwstr>
  </property>
</Properties>
</file>