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EB67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OLE_LINK21"/>
    </w:p>
    <w:p w14:paraId="730D7F8C">
      <w:pPr>
        <w:ind w:firstLine="2162" w:firstLineChars="600"/>
        <w:jc w:val="both"/>
        <w:rPr>
          <w:rFonts w:ascii="华文中宋" w:hAnsi="华文中宋" w:eastAsia="华文中宋"/>
          <w:b/>
          <w:bCs/>
          <w:sz w:val="36"/>
          <w:szCs w:val="36"/>
        </w:rPr>
      </w:pPr>
      <w:bookmarkStart w:id="5" w:name="_GoBack"/>
      <w:bookmarkEnd w:id="5"/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</w:t>
      </w:r>
      <w:bookmarkStart w:id="1" w:name="OLE_LINK82"/>
      <w:r>
        <w:rPr>
          <w:rFonts w:hint="eastAsia" w:ascii="华文中宋" w:hAnsi="华文中宋" w:eastAsia="华文中宋"/>
          <w:b/>
          <w:bCs/>
          <w:sz w:val="36"/>
          <w:szCs w:val="36"/>
        </w:rPr>
        <w:t>协会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val="en" w:eastAsia="zh-CN"/>
        </w:rPr>
        <w:t>病案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分会</w:t>
      </w:r>
      <w:bookmarkStart w:id="2" w:name="OLE_LINK22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委</w:t>
      </w:r>
      <w:bookmarkStart w:id="3" w:name="OLE_LINK83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员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推</w:t>
      </w:r>
      <w:bookmarkEnd w:id="1"/>
      <w:r>
        <w:rPr>
          <w:rFonts w:hint="eastAsia" w:ascii="华文中宋" w:hAnsi="华文中宋" w:eastAsia="华文中宋"/>
          <w:b/>
          <w:bCs/>
          <w:sz w:val="36"/>
          <w:szCs w:val="36"/>
        </w:rPr>
        <w:t>荐</w:t>
      </w:r>
      <w:bookmarkEnd w:id="3"/>
      <w:r>
        <w:rPr>
          <w:rFonts w:hint="eastAsia" w:ascii="华文中宋" w:hAnsi="华文中宋" w:eastAsia="华文中宋"/>
          <w:b/>
          <w:bCs/>
          <w:sz w:val="36"/>
          <w:szCs w:val="36"/>
        </w:rPr>
        <w:t>表</w:t>
      </w:r>
      <w:bookmarkEnd w:id="0"/>
      <w:bookmarkEnd w:id="2"/>
    </w:p>
    <w:tbl>
      <w:tblPr>
        <w:tblStyle w:val="4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1DAB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35056BD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03903A27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0D649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36E7783E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A09B2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384FDC9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 w14:paraId="03A0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5F48C70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21CC572A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140BD7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4CA0F373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76B64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5AAE8E8D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1D51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05F1404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5E269A6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BD6EE21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3183FC03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FFF16C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7C042D16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1789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30C5EFB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3DACD6B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4A8A1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22F43174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EC3DD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6250DAA7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 w14:paraId="4A9F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6389A2CC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bookmarkStart w:id="4" w:name="OLE_LINK28" w:colFirst="0" w:colLast="0"/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32FFB47C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805E9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3AEEE616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517B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27B8960D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44F298E9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 w14:paraId="57AD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DDB6EE7"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D096FCD"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bookmarkEnd w:id="4"/>
      <w:tr w14:paraId="09DF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09EEAA75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主要工作经历和业绩：</w:t>
            </w:r>
          </w:p>
        </w:tc>
      </w:tr>
      <w:tr w14:paraId="42EC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7C15890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单位意见：</w:t>
            </w:r>
          </w:p>
          <w:p w14:paraId="4E616493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53A2E5A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（盖章）</w:t>
            </w:r>
          </w:p>
          <w:p w14:paraId="4692225A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199D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53BAA95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深圳市医院协会审核意见：</w:t>
            </w:r>
          </w:p>
          <w:p w14:paraId="15D4FD5A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09EA6F67">
            <w:pPr>
              <w:spacing w:line="440" w:lineRule="exact"/>
              <w:ind w:firstLine="7800" w:firstLineChars="37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 w14:paraId="367496DA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088210F9">
      <w:pPr>
        <w:rPr>
          <w:rFonts w:hint="eastAsia" w:eastAsia="宋体"/>
          <w:lang w:val="en-US" w:eastAsia="zh-CN"/>
        </w:rPr>
      </w:pPr>
    </w:p>
    <w:p w14:paraId="60943E18">
      <w:pPr>
        <w:rPr>
          <w:rFonts w:hint="eastAsia" w:ascii="仿宋" w:hAnsi="仿宋" w:eastAsia="仿宋" w:cs="仿宋"/>
          <w:lang w:val="en-US" w:eastAsia="zh-CN"/>
        </w:rPr>
      </w:pPr>
    </w:p>
    <w:p w14:paraId="34EC8EE9">
      <w:pPr>
        <w:rPr>
          <w:rFonts w:hint="eastAsia" w:ascii="仿宋" w:hAnsi="仿宋" w:eastAsia="仿宋" w:cs="仿宋"/>
          <w:color w:val="000000"/>
          <w:highlight w:val="none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</w:t>
      </w:r>
      <w:r>
        <w:rPr>
          <w:rFonts w:hint="eastAsia" w:ascii="仿宋" w:hAnsi="仿宋" w:eastAsia="仿宋" w:cs="仿宋"/>
        </w:rPr>
        <w:t>1、名额：</w:t>
      </w:r>
      <w:r>
        <w:rPr>
          <w:rFonts w:hint="eastAsia" w:ascii="仿宋" w:hAnsi="仿宋" w:eastAsia="仿宋" w:cs="仿宋"/>
          <w:highlight w:val="none"/>
        </w:rPr>
        <w:t>每个单位推荐不超过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highlight w:val="none"/>
        </w:rPr>
        <w:t>名委员候选人。</w:t>
      </w:r>
    </w:p>
    <w:p w14:paraId="738E9D70">
      <w:pPr>
        <w:ind w:firstLine="630" w:firstLineChars="3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2、委员候选条件：</w:t>
      </w:r>
    </w:p>
    <w:p w14:paraId="187D6B9C">
      <w:pPr>
        <w:ind w:firstLine="420" w:firstLineChars="200"/>
        <w:rPr>
          <w:rFonts w:hint="eastAsia" w:ascii="仿宋" w:hAnsi="仿宋" w:eastAsia="仿宋" w:cs="仿宋"/>
          <w:color w:val="000000"/>
          <w:highlight w:val="yellow"/>
          <w:lang w:eastAsia="zh-CN"/>
        </w:rPr>
      </w:pPr>
      <w:r>
        <w:rPr>
          <w:rFonts w:hint="eastAsia" w:ascii="仿宋" w:hAnsi="仿宋" w:eastAsia="仿宋" w:cs="仿宋"/>
          <w:color w:val="000000"/>
          <w:highlight w:val="none"/>
        </w:rPr>
        <w:t>（一）委员所在单位应为深圳市医院协会会员单位；</w:t>
      </w:r>
    </w:p>
    <w:p w14:paraId="4B7F1F56">
      <w:pPr>
        <w:ind w:firstLine="42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</w:t>
      </w:r>
      <w:r>
        <w:rPr>
          <w:rFonts w:hint="eastAsia" w:ascii="仿宋" w:hAnsi="仿宋" w:eastAsia="仿宋" w:cs="仿宋"/>
          <w:color w:val="000000"/>
          <w:lang w:eastAsia="zh-CN"/>
        </w:rPr>
        <w:t>二</w:t>
      </w:r>
      <w:r>
        <w:rPr>
          <w:rFonts w:hint="eastAsia" w:ascii="仿宋" w:hAnsi="仿宋" w:eastAsia="仿宋" w:cs="仿宋"/>
          <w:color w:val="000000"/>
        </w:rPr>
        <w:t>）遵守深圳市医院协会章程和有关规定，热心参与并积极支持协会组织的各项活动；</w:t>
      </w:r>
    </w:p>
    <w:p w14:paraId="3F5DA998">
      <w:pPr>
        <w:ind w:firstLine="42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（</w:t>
      </w:r>
      <w:r>
        <w:rPr>
          <w:rFonts w:hint="eastAsia" w:ascii="仿宋" w:hAnsi="仿宋" w:eastAsia="仿宋" w:cs="仿宋"/>
          <w:color w:val="000000"/>
          <w:lang w:eastAsia="zh-CN"/>
        </w:rPr>
        <w:t>三</w:t>
      </w:r>
      <w:r>
        <w:rPr>
          <w:rFonts w:hint="eastAsia" w:ascii="仿宋" w:hAnsi="仿宋" w:eastAsia="仿宋" w:cs="仿宋"/>
          <w:color w:val="000000"/>
        </w:rPr>
        <w:t>）遵纪守法，身心健康。</w:t>
      </w:r>
    </w:p>
    <w:p w14:paraId="038F1C03">
      <w:pPr>
        <w:ind w:firstLine="630" w:firstLineChars="3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3、候选会长、副会长、常委、委员、秘书均需</w:t>
      </w:r>
      <w:r>
        <w:rPr>
          <w:rFonts w:hint="eastAsia" w:ascii="仿宋" w:hAnsi="仿宋" w:eastAsia="仿宋" w:cs="仿宋"/>
          <w:color w:val="000000"/>
          <w:lang w:val="en-US" w:eastAsia="zh-CN"/>
        </w:rPr>
        <w:t>填</w:t>
      </w:r>
      <w:r>
        <w:rPr>
          <w:rFonts w:hint="eastAsia" w:ascii="仿宋" w:hAnsi="仿宋" w:eastAsia="仿宋" w:cs="仿宋"/>
          <w:color w:val="000000"/>
        </w:rPr>
        <w:t>写此表格。</w:t>
      </w:r>
    </w:p>
    <w:p w14:paraId="441737C1">
      <w:pPr>
        <w:ind w:firstLine="630" w:firstLineChars="300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</w:rPr>
        <w:t>4、word 电子版</w:t>
      </w:r>
      <w:r>
        <w:rPr>
          <w:rFonts w:hint="eastAsia" w:ascii="仿宋" w:hAnsi="仿宋" w:eastAsia="仿宋" w:cs="仿宋"/>
          <w:color w:val="000000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</w:rPr>
        <w:t>单位盖章后</w:t>
      </w:r>
      <w:r>
        <w:rPr>
          <w:rFonts w:hint="eastAsia" w:ascii="仿宋" w:hAnsi="仿宋" w:eastAsia="仿宋" w:cs="仿宋"/>
          <w:color w:val="000000"/>
          <w:lang w:val="en-US" w:eastAsia="zh-CN"/>
        </w:rPr>
        <w:t>的扫描版发送至邮箱：szbafh@163.com。</w:t>
      </w:r>
    </w:p>
    <w:p w14:paraId="2DB72EEC">
      <w:pPr>
        <w:ind w:firstLine="630" w:firstLineChars="300"/>
        <w:rPr>
          <w:rFonts w:hint="eastAsia" w:ascii="仿宋" w:hAnsi="仿宋" w:eastAsia="仿宋" w:cs="仿宋"/>
          <w:bCs/>
          <w:kern w:val="44"/>
          <w:szCs w:val="2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</w:rPr>
        <w:t>5、推荐表纸质版（盖单位公章）请邮寄</w:t>
      </w:r>
      <w:r>
        <w:rPr>
          <w:rFonts w:hint="eastAsia" w:ascii="仿宋" w:hAnsi="仿宋" w:eastAsia="仿宋" w:cs="仿宋"/>
          <w:color w:val="000000"/>
          <w:lang w:eastAsia="zh-CN"/>
        </w:rPr>
        <w:t>至</w:t>
      </w:r>
      <w:r>
        <w:rPr>
          <w:rFonts w:hint="eastAsia" w:ascii="仿宋" w:hAnsi="仿宋" w:eastAsia="仿宋" w:cs="仿宋"/>
          <w:color w:val="000000"/>
          <w:lang w:val="en-US" w:eastAsia="zh-CN"/>
        </w:rPr>
        <w:t>深圳市人民医院7栋1楼107室罗湘，联系电话：15112362225。</w:t>
      </w:r>
    </w:p>
    <w:p w14:paraId="1CD84E10"/>
    <w:sectPr>
      <w:headerReference r:id="rId3" w:type="default"/>
      <w:footerReference r:id="rId4" w:type="default"/>
      <w:footerReference r:id="rId5" w:type="even"/>
      <w:pgSz w:w="11906" w:h="16838"/>
      <w:pgMar w:top="1134" w:right="1080" w:bottom="283" w:left="1080" w:header="0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9A6F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37FE1">
    <w:pPr>
      <w:pStyle w:val="2"/>
      <w:framePr w:wrap="around" w:vAnchor="text" w:hAnchor="margin" w:xAlign="right" w:yAlign="inline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D5D205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C6A7F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2B4B0D53"/>
    <w:rsid w:val="2B4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2024-09-11T08:48:00Z</dcterms:created>
  <dc:creator>居居鲨有点甜</dc:creator>
  <cp:lastModifiedBy>居居鲨有点甜</cp:lastModifiedBy>
  <dcterms:modified xsi:type="dcterms:W3CDTF">2024-09-11T08:49:09Z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B277CC00ACA04891A2632966D762FDC2_11</vt:lpwstr>
  </property>
</Properties>
</file>