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7E" w:rsidRDefault="00DA6D7E" w:rsidP="00CD399F">
      <w:pPr>
        <w:ind w:right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附件：</w:t>
      </w:r>
    </w:p>
    <w:p w:rsidR="00DA6D7E" w:rsidRDefault="00DA6D7E" w:rsidP="00DA6D7E">
      <w:pPr>
        <w:spacing w:line="360" w:lineRule="auto"/>
        <w:rPr>
          <w:rFonts w:ascii="Times New Roman" w:eastAsia="仿宋" w:hAnsi="Times New Roman" w:cs="Times New Roman"/>
          <w:sz w:val="32"/>
        </w:rPr>
      </w:pPr>
    </w:p>
    <w:p w:rsidR="00A319BE" w:rsidRPr="001512E2" w:rsidRDefault="00DA6D7E" w:rsidP="00DA6D7E">
      <w:pPr>
        <w:spacing w:line="720" w:lineRule="auto"/>
        <w:jc w:val="center"/>
        <w:rPr>
          <w:rFonts w:ascii="Times New Roman" w:eastAsia="宋体" w:hAnsi="Times New Roman" w:cs="Times New Roman" w:hint="eastAsia"/>
          <w:b/>
          <w:bCs/>
          <w:sz w:val="72"/>
          <w:szCs w:val="72"/>
        </w:rPr>
      </w:pPr>
      <w:r w:rsidRPr="00A319BE">
        <w:rPr>
          <w:rFonts w:ascii="Times New Roman" w:eastAsia="宋体" w:hAnsi="Times New Roman" w:cs="Times New Roman"/>
          <w:b/>
          <w:bCs/>
          <w:sz w:val="72"/>
          <w:szCs w:val="72"/>
        </w:rPr>
        <w:t>医院管理持续改进</w:t>
      </w:r>
    </w:p>
    <w:p w:rsidR="00DA6D7E" w:rsidRPr="001512E2" w:rsidRDefault="00DA6D7E" w:rsidP="00DA6D7E">
      <w:pPr>
        <w:spacing w:line="720" w:lineRule="auto"/>
        <w:jc w:val="center"/>
        <w:rPr>
          <w:rFonts w:ascii="Times New Roman" w:eastAsia="宋体" w:hAnsi="Times New Roman" w:cs="Times New Roman"/>
          <w:b/>
          <w:bCs/>
          <w:sz w:val="72"/>
          <w:szCs w:val="72"/>
        </w:rPr>
      </w:pPr>
      <w:r w:rsidRPr="001512E2">
        <w:rPr>
          <w:rFonts w:ascii="Times New Roman" w:eastAsia="宋体" w:hAnsi="Times New Roman" w:cs="Times New Roman" w:hint="eastAsia"/>
          <w:b/>
          <w:bCs/>
          <w:sz w:val="72"/>
          <w:szCs w:val="72"/>
        </w:rPr>
        <w:t>优秀单位</w:t>
      </w:r>
      <w:r w:rsidR="00EC0B5A" w:rsidRPr="001512E2">
        <w:rPr>
          <w:rFonts w:ascii="Times New Roman" w:eastAsia="宋体" w:hAnsi="Times New Roman" w:cs="Times New Roman" w:hint="eastAsia"/>
          <w:b/>
          <w:bCs/>
          <w:sz w:val="72"/>
          <w:szCs w:val="72"/>
        </w:rPr>
        <w:t>及项目</w:t>
      </w:r>
      <w:r w:rsidRPr="001512E2">
        <w:rPr>
          <w:rFonts w:ascii="Times New Roman" w:eastAsia="宋体" w:hAnsi="Times New Roman" w:cs="Times New Roman"/>
          <w:b/>
          <w:bCs/>
          <w:sz w:val="72"/>
          <w:szCs w:val="72"/>
        </w:rPr>
        <w:t>申报表</w:t>
      </w:r>
    </w:p>
    <w:p w:rsidR="00DA6D7E" w:rsidRDefault="00DA6D7E" w:rsidP="00DA6D7E">
      <w:pPr>
        <w:spacing w:line="800" w:lineRule="exact"/>
        <w:jc w:val="center"/>
        <w:rPr>
          <w:rFonts w:ascii="Times New Roman" w:eastAsia="宋体" w:hAnsi="Times New Roman" w:cs="Times New Roman"/>
          <w:b/>
          <w:bCs/>
          <w:sz w:val="48"/>
        </w:rPr>
      </w:pPr>
    </w:p>
    <w:p w:rsidR="00DA6D7E" w:rsidRDefault="00DA6D7E" w:rsidP="00DA6D7E">
      <w:pPr>
        <w:spacing w:line="800" w:lineRule="exact"/>
        <w:jc w:val="center"/>
        <w:rPr>
          <w:rFonts w:ascii="Times New Roman" w:eastAsia="宋体" w:hAnsi="Times New Roman" w:cs="Times New Roman"/>
          <w:b/>
          <w:bCs/>
          <w:sz w:val="48"/>
        </w:rPr>
      </w:pPr>
    </w:p>
    <w:tbl>
      <w:tblPr>
        <w:tblW w:w="8502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941"/>
        <w:gridCol w:w="6561"/>
      </w:tblGrid>
      <w:tr w:rsidR="00DA6D7E" w:rsidTr="00256B5B">
        <w:trPr>
          <w:trHeight w:val="680"/>
        </w:trPr>
        <w:tc>
          <w:tcPr>
            <w:tcW w:w="1941" w:type="dxa"/>
            <w:vAlign w:val="center"/>
          </w:tcPr>
          <w:p w:rsidR="00DA6D7E" w:rsidRDefault="00DA6D7E" w:rsidP="00256B5B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推荐项目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561" w:type="dxa"/>
            <w:vAlign w:val="center"/>
          </w:tcPr>
          <w:p w:rsidR="00DA6D7E" w:rsidRDefault="00DA6D7E" w:rsidP="00256B5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  <w:tr w:rsidR="00DA6D7E" w:rsidTr="00256B5B">
        <w:trPr>
          <w:trHeight w:val="680"/>
        </w:trPr>
        <w:tc>
          <w:tcPr>
            <w:tcW w:w="1941" w:type="dxa"/>
            <w:vAlign w:val="center"/>
          </w:tcPr>
          <w:p w:rsidR="00DA6D7E" w:rsidRDefault="00DA6D7E" w:rsidP="00256B5B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推荐项目二</w:t>
            </w:r>
          </w:p>
        </w:tc>
        <w:tc>
          <w:tcPr>
            <w:tcW w:w="6561" w:type="dxa"/>
            <w:vAlign w:val="center"/>
          </w:tcPr>
          <w:p w:rsidR="00DA6D7E" w:rsidRDefault="00DA6D7E" w:rsidP="00256B5B">
            <w:pPr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  <w:tr w:rsidR="00DA6D7E" w:rsidTr="00256B5B">
        <w:trPr>
          <w:trHeight w:val="680"/>
        </w:trPr>
        <w:tc>
          <w:tcPr>
            <w:tcW w:w="1941" w:type="dxa"/>
            <w:vAlign w:val="center"/>
          </w:tcPr>
          <w:p w:rsidR="00DA6D7E" w:rsidRDefault="00DA6D7E" w:rsidP="00256B5B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561" w:type="dxa"/>
            <w:vAlign w:val="center"/>
          </w:tcPr>
          <w:p w:rsidR="00DA6D7E" w:rsidRDefault="00DA6D7E" w:rsidP="00256B5B">
            <w:pPr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  <w:tr w:rsidR="00DA6D7E" w:rsidTr="00256B5B">
        <w:trPr>
          <w:trHeight w:val="680"/>
        </w:trPr>
        <w:tc>
          <w:tcPr>
            <w:tcW w:w="1941" w:type="dxa"/>
            <w:vAlign w:val="center"/>
          </w:tcPr>
          <w:p w:rsidR="00DA6D7E" w:rsidRDefault="00DA6D7E" w:rsidP="00256B5B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561" w:type="dxa"/>
            <w:vAlign w:val="center"/>
          </w:tcPr>
          <w:p w:rsidR="00DA6D7E" w:rsidRDefault="00DA6D7E" w:rsidP="00256B5B">
            <w:pPr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  <w:tr w:rsidR="00DA6D7E" w:rsidTr="00256B5B">
        <w:trPr>
          <w:trHeight w:val="680"/>
        </w:trPr>
        <w:tc>
          <w:tcPr>
            <w:tcW w:w="1941" w:type="dxa"/>
            <w:vAlign w:val="center"/>
          </w:tcPr>
          <w:p w:rsidR="00DA6D7E" w:rsidRDefault="00DA6D7E" w:rsidP="00256B5B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6561" w:type="dxa"/>
            <w:vAlign w:val="center"/>
          </w:tcPr>
          <w:p w:rsidR="00DA6D7E" w:rsidRDefault="00DA6D7E" w:rsidP="00256B5B">
            <w:pPr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  <w:tr w:rsidR="00DA6D7E" w:rsidTr="00256B5B">
        <w:trPr>
          <w:trHeight w:val="680"/>
        </w:trPr>
        <w:tc>
          <w:tcPr>
            <w:tcW w:w="1941" w:type="dxa"/>
            <w:vAlign w:val="center"/>
          </w:tcPr>
          <w:p w:rsidR="00DA6D7E" w:rsidRDefault="00DA6D7E" w:rsidP="00256B5B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6561" w:type="dxa"/>
            <w:vAlign w:val="center"/>
          </w:tcPr>
          <w:p w:rsidR="00DA6D7E" w:rsidRDefault="00DA6D7E" w:rsidP="00256B5B">
            <w:pPr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  <w:tr w:rsidR="00DA6D7E" w:rsidTr="00256B5B">
        <w:trPr>
          <w:trHeight w:val="680"/>
        </w:trPr>
        <w:tc>
          <w:tcPr>
            <w:tcW w:w="1941" w:type="dxa"/>
            <w:vAlign w:val="center"/>
          </w:tcPr>
          <w:p w:rsidR="00DA6D7E" w:rsidRDefault="00DA6D7E" w:rsidP="00256B5B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6561" w:type="dxa"/>
            <w:vAlign w:val="center"/>
          </w:tcPr>
          <w:p w:rsidR="00DA6D7E" w:rsidRDefault="00DA6D7E" w:rsidP="00256B5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  <w:tr w:rsidR="00DA6D7E" w:rsidTr="00256B5B">
        <w:trPr>
          <w:trHeight w:val="680"/>
        </w:trPr>
        <w:tc>
          <w:tcPr>
            <w:tcW w:w="1941" w:type="dxa"/>
            <w:vAlign w:val="center"/>
          </w:tcPr>
          <w:p w:rsidR="00DA6D7E" w:rsidRDefault="00DA6D7E" w:rsidP="00256B5B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申请日期</w:t>
            </w:r>
          </w:p>
        </w:tc>
        <w:tc>
          <w:tcPr>
            <w:tcW w:w="6561" w:type="dxa"/>
            <w:vAlign w:val="center"/>
          </w:tcPr>
          <w:p w:rsidR="00DA6D7E" w:rsidRDefault="00DA6D7E" w:rsidP="00256B5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</w:tbl>
    <w:p w:rsidR="00DA6D7E" w:rsidRDefault="00DA6D7E" w:rsidP="00DA6D7E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DA6D7E" w:rsidRDefault="00DA6D7E" w:rsidP="00DA6D7E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DA6D7E" w:rsidRDefault="00DA6D7E" w:rsidP="00DA6D7E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DA6D7E" w:rsidRDefault="00DA6D7E" w:rsidP="00DA6D7E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国家卫生健康</w:t>
      </w:r>
      <w:proofErr w:type="gramStart"/>
      <w:r>
        <w:rPr>
          <w:rFonts w:ascii="Times New Roman" w:hAnsi="Times New Roman" w:cs="Times New Roman"/>
          <w:b/>
          <w:bCs/>
          <w:sz w:val="32"/>
        </w:rPr>
        <w:t>委医院</w:t>
      </w:r>
      <w:proofErr w:type="gramEnd"/>
      <w:r>
        <w:rPr>
          <w:rFonts w:ascii="Times New Roman" w:hAnsi="Times New Roman" w:cs="Times New Roman"/>
          <w:b/>
          <w:bCs/>
          <w:sz w:val="32"/>
        </w:rPr>
        <w:t>管理研究所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DA6D7E" w:rsidRDefault="00DA6D7E" w:rsidP="00DA6D7E">
      <w:pPr>
        <w:jc w:val="center"/>
        <w:rPr>
          <w:rFonts w:ascii="Times New Roman" w:hAnsi="Times New Roman" w:cs="Times New Roman"/>
          <w:b/>
          <w:bCs/>
          <w:sz w:val="32"/>
        </w:rPr>
        <w:sectPr w:rsidR="00DA6D7E" w:rsidSect="004255E0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ascii="Times New Roman" w:hAnsi="Times New Roman" w:cs="Times New Roman"/>
          <w:b/>
          <w:bCs/>
          <w:sz w:val="32"/>
        </w:rPr>
        <w:t>（</w:t>
      </w:r>
      <w:r>
        <w:rPr>
          <w:rFonts w:ascii="Times New Roman" w:hAnsi="Times New Roman" w:cs="Times New Roman"/>
          <w:b/>
          <w:bCs/>
          <w:sz w:val="32"/>
        </w:rPr>
        <w:t>2021</w:t>
      </w:r>
      <w:r>
        <w:rPr>
          <w:rFonts w:ascii="Times New Roman" w:hAnsi="Times New Roman" w:cs="Times New Roman"/>
          <w:b/>
          <w:bCs/>
          <w:sz w:val="32"/>
        </w:rPr>
        <w:t>年）</w:t>
      </w:r>
    </w:p>
    <w:p w:rsidR="00DA6D7E" w:rsidRDefault="00DA6D7E" w:rsidP="00DA6D7E">
      <w:pPr>
        <w:ind w:firstLine="630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lastRenderedPageBreak/>
        <w:t>填</w:t>
      </w:r>
      <w:r>
        <w:rPr>
          <w:rFonts w:ascii="Times New Roman" w:eastAsia="华文中宋" w:hAnsi="Times New Roman" w:cs="Times New Roman"/>
          <w:sz w:val="36"/>
          <w:szCs w:val="36"/>
        </w:rPr>
        <w:t xml:space="preserve">   </w:t>
      </w:r>
      <w:r>
        <w:rPr>
          <w:rFonts w:ascii="Times New Roman" w:eastAsia="华文中宋" w:hAnsi="Times New Roman" w:cs="Times New Roman"/>
          <w:sz w:val="36"/>
          <w:szCs w:val="36"/>
        </w:rPr>
        <w:t>报</w:t>
      </w:r>
      <w:r>
        <w:rPr>
          <w:rFonts w:ascii="Times New Roman" w:eastAsia="华文中宋" w:hAnsi="Times New Roman" w:cs="Times New Roman"/>
          <w:sz w:val="36"/>
          <w:szCs w:val="36"/>
        </w:rPr>
        <w:t xml:space="preserve">   </w:t>
      </w:r>
      <w:r>
        <w:rPr>
          <w:rFonts w:ascii="Times New Roman" w:eastAsia="华文中宋" w:hAnsi="Times New Roman" w:cs="Times New Roman"/>
          <w:sz w:val="36"/>
          <w:szCs w:val="36"/>
        </w:rPr>
        <w:t>说</w:t>
      </w:r>
      <w:r>
        <w:rPr>
          <w:rFonts w:ascii="Times New Roman" w:eastAsia="华文中宋" w:hAnsi="Times New Roman" w:cs="Times New Roman"/>
          <w:sz w:val="36"/>
          <w:szCs w:val="36"/>
        </w:rPr>
        <w:t xml:space="preserve">   </w:t>
      </w:r>
      <w:r>
        <w:rPr>
          <w:rFonts w:ascii="Times New Roman" w:eastAsia="华文中宋" w:hAnsi="Times New Roman" w:cs="Times New Roman"/>
          <w:sz w:val="36"/>
          <w:szCs w:val="36"/>
        </w:rPr>
        <w:t>明</w:t>
      </w:r>
    </w:p>
    <w:p w:rsidR="00DA6D7E" w:rsidRDefault="00DA6D7E" w:rsidP="00DA6D7E">
      <w:pPr>
        <w:rPr>
          <w:rFonts w:ascii="Times New Roman" w:hAnsi="Times New Roman" w:cs="Times New Roman"/>
        </w:rPr>
      </w:pPr>
    </w:p>
    <w:p w:rsidR="00DA6D7E" w:rsidRDefault="00DA6D7E" w:rsidP="00DA6D7E">
      <w:pPr>
        <w:rPr>
          <w:rFonts w:ascii="Times New Roman" w:hAnsi="Times New Roman" w:cs="Times New Roman"/>
        </w:rPr>
      </w:pPr>
    </w:p>
    <w:p w:rsidR="00DA6D7E" w:rsidRDefault="00DA6D7E" w:rsidP="00550FE2">
      <w:pPr>
        <w:numPr>
          <w:ilvl w:val="0"/>
          <w:numId w:val="1"/>
        </w:num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填写申报表各项内容，按照要求，实事求是，</w:t>
      </w:r>
      <w:r w:rsidR="00550FE2" w:rsidRPr="00550FE2">
        <w:rPr>
          <w:rFonts w:ascii="Times New Roman" w:eastAsia="仿宋_GB2312" w:hAnsi="Times New Roman" w:cs="Times New Roman" w:hint="eastAsia"/>
          <w:sz w:val="32"/>
          <w:szCs w:val="32"/>
        </w:rPr>
        <w:t>真实可信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A6D7E" w:rsidRDefault="00DA6D7E" w:rsidP="00DA6D7E">
      <w:pPr>
        <w:numPr>
          <w:ilvl w:val="0"/>
          <w:numId w:val="1"/>
        </w:num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填报内容一律为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sz w:val="32"/>
          <w:szCs w:val="32"/>
        </w:rPr>
        <w:t>格式，小四号宋体字，一倍行距。</w:t>
      </w:r>
    </w:p>
    <w:p w:rsidR="00DA6D7E" w:rsidRDefault="00DA6D7E" w:rsidP="00DA6D7E">
      <w:pPr>
        <w:numPr>
          <w:ilvl w:val="0"/>
          <w:numId w:val="1"/>
        </w:num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请于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日前将申报表发送至</w:t>
      </w:r>
      <w:r w:rsidRPr="00550FE2">
        <w:rPr>
          <w:rFonts w:ascii="Times New Roman" w:eastAsia="仿宋_GB2312" w:hAnsi="Times New Roman" w:cs="Times New Roman"/>
          <w:sz w:val="32"/>
          <w:szCs w:val="32"/>
        </w:rPr>
        <w:t>邮箱：</w:t>
      </w:r>
      <w:hyperlink r:id="rId7" w:history="1">
        <w:r w:rsidRPr="00550FE2">
          <w:rPr>
            <w:rFonts w:ascii="Times New Roman" w:eastAsia="仿宋_GB2312" w:hAnsi="Times New Roman" w:cs="Times New Roman"/>
            <w:sz w:val="32"/>
            <w:szCs w:val="32"/>
          </w:rPr>
          <w:t>yyps@niha.org.cn</w:t>
        </w:r>
      </w:hyperlink>
      <w:r w:rsidRPr="00550FE2">
        <w:rPr>
          <w:rFonts w:ascii="Times New Roman" w:eastAsia="仿宋_GB2312" w:hAnsi="Times New Roman" w:cs="Times New Roman"/>
          <w:sz w:val="32"/>
          <w:szCs w:val="32"/>
        </w:rPr>
        <w:t>，</w:t>
      </w:r>
      <w:r w:rsidR="00550FE2" w:rsidRPr="00550FE2">
        <w:rPr>
          <w:rFonts w:ascii="Times New Roman" w:eastAsia="仿宋_GB2312" w:hAnsi="Times New Roman" w:cs="Times New Roman" w:hint="eastAsia"/>
          <w:sz w:val="32"/>
          <w:szCs w:val="32"/>
        </w:rPr>
        <w:t>邮件标题</w:t>
      </w:r>
      <w:r w:rsidR="004A3D91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550FE2" w:rsidRPr="00550FE2"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550FE2" w:rsidRPr="00550FE2">
        <w:rPr>
          <w:rFonts w:ascii="Times New Roman" w:eastAsia="仿宋_GB2312" w:hAnsi="Times New Roman" w:cs="Times New Roman" w:hint="eastAsia"/>
          <w:sz w:val="32"/>
          <w:szCs w:val="32"/>
        </w:rPr>
        <w:t>医院持续改进项目，</w:t>
      </w:r>
      <w:r w:rsidRPr="00550FE2">
        <w:rPr>
          <w:rFonts w:ascii="Times New Roman" w:eastAsia="仿宋_GB2312" w:hAnsi="Times New Roman" w:cs="Times New Roman"/>
          <w:sz w:val="32"/>
          <w:szCs w:val="32"/>
        </w:rPr>
        <w:t>逾期将不予接收。</w:t>
      </w: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Pr="004B1DB7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A6D7E" w:rsidRDefault="00DA6D7E" w:rsidP="00DA6D7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DA6D7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DA6D7E" w:rsidRDefault="00DA6D7E" w:rsidP="00DA6D7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医院基本情况介绍</w:t>
      </w:r>
      <w:r>
        <w:rPr>
          <w:rFonts w:ascii="Times New Roman" w:hAnsi="Times New Roman" w:cs="Times New Roman"/>
          <w:b/>
          <w:bCs/>
          <w:sz w:val="24"/>
          <w:szCs w:val="24"/>
        </w:rPr>
        <w:t>（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300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字以内</w:t>
      </w:r>
      <w:r>
        <w:rPr>
          <w:rFonts w:ascii="Times New Roman" w:hAnsi="Times New Roman" w:cs="Times New Roman"/>
          <w:b/>
          <w:bCs/>
          <w:sz w:val="24"/>
          <w:szCs w:val="24"/>
        </w:rPr>
        <w:t>）</w:t>
      </w:r>
    </w:p>
    <w:tbl>
      <w:tblPr>
        <w:tblStyle w:val="a4"/>
        <w:tblW w:w="8319" w:type="dxa"/>
        <w:tblLook w:val="04A0" w:firstRow="1" w:lastRow="0" w:firstColumn="1" w:lastColumn="0" w:noHBand="0" w:noVBand="1"/>
      </w:tblPr>
      <w:tblGrid>
        <w:gridCol w:w="8319"/>
      </w:tblGrid>
      <w:tr w:rsidR="00DA6D7E" w:rsidTr="00256B5B">
        <w:trPr>
          <w:trHeight w:val="1604"/>
        </w:trPr>
        <w:tc>
          <w:tcPr>
            <w:tcW w:w="8319" w:type="dxa"/>
          </w:tcPr>
          <w:p w:rsidR="00DA6D7E" w:rsidRDefault="00DA6D7E" w:rsidP="00256B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6D7E" w:rsidRDefault="00CD399F" w:rsidP="00DA6D7E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、</w:t>
      </w:r>
      <w:r w:rsidR="00DA6D7E">
        <w:rPr>
          <w:rFonts w:ascii="Times New Roman" w:eastAsia="宋体" w:hAnsi="Times New Roman" w:cs="Times New Roman"/>
          <w:b/>
          <w:bCs/>
          <w:sz w:val="24"/>
          <w:szCs w:val="24"/>
        </w:rPr>
        <w:t>持续改进整体效果（包括经济效益和社会效益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，通过持续改进产出的制度流程及对医院管理与发展的影响，</w:t>
      </w:r>
      <w:r w:rsidR="00DA6D7E">
        <w:rPr>
          <w:rFonts w:ascii="Times New Roman" w:eastAsia="宋体" w:hAnsi="Times New Roman" w:cs="Times New Roman"/>
          <w:b/>
          <w:bCs/>
          <w:sz w:val="24"/>
          <w:szCs w:val="24"/>
        </w:rPr>
        <w:t>500</w:t>
      </w:r>
      <w:r w:rsidR="00DA6D7E">
        <w:rPr>
          <w:rFonts w:ascii="Times New Roman" w:eastAsia="宋体" w:hAnsi="Times New Roman" w:cs="Times New Roman"/>
          <w:b/>
          <w:bCs/>
          <w:sz w:val="24"/>
          <w:szCs w:val="24"/>
        </w:rPr>
        <w:t>字以上）</w:t>
      </w:r>
    </w:p>
    <w:tbl>
      <w:tblPr>
        <w:tblStyle w:val="a4"/>
        <w:tblW w:w="8436" w:type="dxa"/>
        <w:tblLook w:val="04A0" w:firstRow="1" w:lastRow="0" w:firstColumn="1" w:lastColumn="0" w:noHBand="0" w:noVBand="1"/>
      </w:tblPr>
      <w:tblGrid>
        <w:gridCol w:w="8436"/>
      </w:tblGrid>
      <w:tr w:rsidR="00DA6D7E" w:rsidTr="00256B5B">
        <w:trPr>
          <w:trHeight w:val="1468"/>
        </w:trPr>
        <w:tc>
          <w:tcPr>
            <w:tcW w:w="8436" w:type="dxa"/>
          </w:tcPr>
          <w:p w:rsidR="00DA6D7E" w:rsidRDefault="00DA6D7E" w:rsidP="00256B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6D7E" w:rsidRDefault="00CD399F" w:rsidP="00DA6D7E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、持续改进优秀项目</w:t>
      </w:r>
      <w:proofErr w:type="gramStart"/>
      <w:r w:rsidR="00DA6D7E">
        <w:rPr>
          <w:rFonts w:ascii="Times New Roman" w:hAnsi="Times New Roman" w:cs="Times New Roman"/>
          <w:b/>
          <w:bCs/>
          <w:sz w:val="24"/>
          <w:szCs w:val="24"/>
        </w:rPr>
        <w:t>一</w:t>
      </w:r>
      <w:proofErr w:type="gramEnd"/>
      <w:r w:rsidR="00DA6D7E">
        <w:rPr>
          <w:rFonts w:ascii="Times New Roman" w:hAnsi="Times New Roman" w:cs="Times New Roman"/>
          <w:b/>
          <w:bCs/>
          <w:sz w:val="24"/>
          <w:szCs w:val="24"/>
        </w:rPr>
        <w:t>（按照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PDCA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循环的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个阶段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个步骤进行阐述，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1500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字以上）</w:t>
      </w:r>
    </w:p>
    <w:tbl>
      <w:tblPr>
        <w:tblStyle w:val="a4"/>
        <w:tblW w:w="8497" w:type="dxa"/>
        <w:tblLook w:val="04A0" w:firstRow="1" w:lastRow="0" w:firstColumn="1" w:lastColumn="0" w:noHBand="0" w:noVBand="1"/>
      </w:tblPr>
      <w:tblGrid>
        <w:gridCol w:w="8497"/>
      </w:tblGrid>
      <w:tr w:rsidR="00DA6D7E" w:rsidTr="00256B5B">
        <w:trPr>
          <w:trHeight w:val="1441"/>
        </w:trPr>
        <w:tc>
          <w:tcPr>
            <w:tcW w:w="8497" w:type="dxa"/>
          </w:tcPr>
          <w:p w:rsidR="00DA6D7E" w:rsidRDefault="00DA6D7E" w:rsidP="00256B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A6D7E" w:rsidRDefault="00DA6D7E" w:rsidP="00DA6D7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持续改进优秀项目二（按照</w:t>
      </w:r>
      <w:r>
        <w:rPr>
          <w:rFonts w:ascii="Times New Roman" w:hAnsi="Times New Roman" w:cs="Times New Roman"/>
          <w:b/>
          <w:bCs/>
          <w:sz w:val="24"/>
          <w:szCs w:val="24"/>
        </w:rPr>
        <w:t>PDCA</w:t>
      </w:r>
      <w:r>
        <w:rPr>
          <w:rFonts w:ascii="Times New Roman" w:hAnsi="Times New Roman" w:cs="Times New Roman"/>
          <w:b/>
          <w:bCs/>
          <w:sz w:val="24"/>
          <w:szCs w:val="24"/>
        </w:rPr>
        <w:t>循环的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个阶段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个步骤进行阐述，</w:t>
      </w:r>
      <w:r>
        <w:rPr>
          <w:rFonts w:ascii="Times New Roman" w:hAnsi="Times New Roman" w:cs="Times New Roman"/>
          <w:b/>
          <w:bCs/>
          <w:sz w:val="24"/>
          <w:szCs w:val="24"/>
        </w:rPr>
        <w:t>1500</w:t>
      </w:r>
      <w:r>
        <w:rPr>
          <w:rFonts w:ascii="Times New Roman" w:hAnsi="Times New Roman" w:cs="Times New Roman"/>
          <w:b/>
          <w:bCs/>
          <w:sz w:val="24"/>
          <w:szCs w:val="24"/>
        </w:rPr>
        <w:t>字以上）</w:t>
      </w:r>
    </w:p>
    <w:tbl>
      <w:tblPr>
        <w:tblStyle w:val="a4"/>
        <w:tblW w:w="8449" w:type="dxa"/>
        <w:tblLook w:val="04A0" w:firstRow="1" w:lastRow="0" w:firstColumn="1" w:lastColumn="0" w:noHBand="0" w:noVBand="1"/>
      </w:tblPr>
      <w:tblGrid>
        <w:gridCol w:w="8449"/>
      </w:tblGrid>
      <w:tr w:rsidR="00DA6D7E" w:rsidTr="00256B5B">
        <w:trPr>
          <w:trHeight w:val="1465"/>
        </w:trPr>
        <w:tc>
          <w:tcPr>
            <w:tcW w:w="8449" w:type="dxa"/>
          </w:tcPr>
          <w:p w:rsidR="00DA6D7E" w:rsidRDefault="00DA6D7E" w:rsidP="00256B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6D7E" w:rsidRDefault="00CD399F" w:rsidP="00DA6D7E">
      <w:pPr>
        <w:numPr>
          <w:ilvl w:val="255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、其他需要说明的事项</w:t>
      </w:r>
    </w:p>
    <w:tbl>
      <w:tblPr>
        <w:tblStyle w:val="a4"/>
        <w:tblW w:w="8450" w:type="dxa"/>
        <w:tblLook w:val="04A0" w:firstRow="1" w:lastRow="0" w:firstColumn="1" w:lastColumn="0" w:noHBand="0" w:noVBand="1"/>
      </w:tblPr>
      <w:tblGrid>
        <w:gridCol w:w="8450"/>
      </w:tblGrid>
      <w:tr w:rsidR="00DA6D7E" w:rsidTr="00256B5B">
        <w:trPr>
          <w:trHeight w:val="1419"/>
        </w:trPr>
        <w:tc>
          <w:tcPr>
            <w:tcW w:w="8450" w:type="dxa"/>
          </w:tcPr>
          <w:p w:rsidR="00DA6D7E" w:rsidRDefault="00DA6D7E" w:rsidP="00256B5B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DA6D7E" w:rsidRDefault="00DA6D7E" w:rsidP="00DA6D7E">
      <w:pPr>
        <w:rPr>
          <w:rFonts w:ascii="Times New Roman" w:eastAsia="宋体" w:hAnsi="Times New Roman" w:cs="Times New Roman"/>
        </w:rPr>
        <w:sectPr w:rsidR="00DA6D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6D7E" w:rsidRDefault="00CD399F" w:rsidP="00DA6D7E">
      <w:pPr>
        <w:tabs>
          <w:tab w:val="left" w:pos="23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5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、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2018-2020</w:t>
      </w:r>
      <w:r w:rsidR="00DA6D7E">
        <w:rPr>
          <w:rFonts w:ascii="Times New Roman" w:hAnsi="Times New Roman" w:cs="Times New Roman"/>
          <w:b/>
          <w:bCs/>
          <w:sz w:val="24"/>
          <w:szCs w:val="24"/>
        </w:rPr>
        <w:t>年医院开展持续改进案例汇总表</w:t>
      </w:r>
    </w:p>
    <w:tbl>
      <w:tblPr>
        <w:tblStyle w:val="a4"/>
        <w:tblW w:w="13662" w:type="dxa"/>
        <w:tblLook w:val="04A0" w:firstRow="1" w:lastRow="0" w:firstColumn="1" w:lastColumn="0" w:noHBand="0" w:noVBand="1"/>
      </w:tblPr>
      <w:tblGrid>
        <w:gridCol w:w="911"/>
        <w:gridCol w:w="1426"/>
        <w:gridCol w:w="5534"/>
        <w:gridCol w:w="2834"/>
        <w:gridCol w:w="2957"/>
      </w:tblGrid>
      <w:tr w:rsidR="00DA6D7E" w:rsidTr="00DA6D7E">
        <w:trPr>
          <w:trHeight w:val="614"/>
        </w:trPr>
        <w:tc>
          <w:tcPr>
            <w:tcW w:w="911" w:type="dxa"/>
            <w:vAlign w:val="center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26" w:type="dxa"/>
            <w:vAlign w:val="center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5534" w:type="dxa"/>
            <w:vAlign w:val="center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题目</w:t>
            </w:r>
          </w:p>
        </w:tc>
        <w:tc>
          <w:tcPr>
            <w:tcW w:w="2834" w:type="dxa"/>
            <w:vAlign w:val="center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参与科室</w:t>
            </w:r>
          </w:p>
        </w:tc>
        <w:tc>
          <w:tcPr>
            <w:tcW w:w="2957" w:type="dxa"/>
            <w:vAlign w:val="center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小组成员</w:t>
            </w: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6D7E" w:rsidTr="00DA6D7E">
        <w:trPr>
          <w:trHeight w:val="614"/>
        </w:trPr>
        <w:tc>
          <w:tcPr>
            <w:tcW w:w="911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4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7" w:type="dxa"/>
          </w:tcPr>
          <w:p w:rsidR="00DA6D7E" w:rsidRDefault="00DA6D7E" w:rsidP="00256B5B">
            <w:pPr>
              <w:tabs>
                <w:tab w:val="left" w:pos="2377"/>
              </w:tabs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95F13" w:rsidRPr="00995F13" w:rsidRDefault="00995F13" w:rsidP="00995F13">
      <w:pPr>
        <w:rPr>
          <w:rFonts w:ascii="Times New Roman" w:eastAsia="仿宋_GB2312" w:hAnsi="Times New Roman" w:cs="Times New Roman"/>
          <w:sz w:val="32"/>
        </w:rPr>
      </w:pPr>
    </w:p>
    <w:sectPr w:rsidR="00995F13" w:rsidRPr="00995F13" w:rsidSect="00DA6D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57" w:rsidRDefault="00E97257">
      <w:r>
        <w:separator/>
      </w:r>
    </w:p>
  </w:endnote>
  <w:endnote w:type="continuationSeparator" w:id="0">
    <w:p w:rsidR="00E97257" w:rsidRDefault="00E9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63" w:rsidRDefault="00E972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57" w:rsidRDefault="00E97257">
      <w:r>
        <w:separator/>
      </w:r>
    </w:p>
  </w:footnote>
  <w:footnote w:type="continuationSeparator" w:id="0">
    <w:p w:rsidR="00E97257" w:rsidRDefault="00E9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72B5C9"/>
    <w:multiLevelType w:val="singleLevel"/>
    <w:tmpl w:val="FF72B5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8CEECE"/>
    <w:multiLevelType w:val="singleLevel"/>
    <w:tmpl w:val="188CEE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4"/>
    <w:rsid w:val="00000E10"/>
    <w:rsid w:val="00044042"/>
    <w:rsid w:val="00082BC2"/>
    <w:rsid w:val="000A4CDC"/>
    <w:rsid w:val="000E20D4"/>
    <w:rsid w:val="00113027"/>
    <w:rsid w:val="001512E2"/>
    <w:rsid w:val="001757A5"/>
    <w:rsid w:val="001A4ADC"/>
    <w:rsid w:val="001C248B"/>
    <w:rsid w:val="00230000"/>
    <w:rsid w:val="00246286"/>
    <w:rsid w:val="002D5B7E"/>
    <w:rsid w:val="00321F6C"/>
    <w:rsid w:val="0035511A"/>
    <w:rsid w:val="00380B46"/>
    <w:rsid w:val="00412104"/>
    <w:rsid w:val="004255E0"/>
    <w:rsid w:val="00435330"/>
    <w:rsid w:val="004730EF"/>
    <w:rsid w:val="004A3D91"/>
    <w:rsid w:val="005002E7"/>
    <w:rsid w:val="00511676"/>
    <w:rsid w:val="00550FE2"/>
    <w:rsid w:val="00681EC1"/>
    <w:rsid w:val="0070222A"/>
    <w:rsid w:val="007409BD"/>
    <w:rsid w:val="008B5EE3"/>
    <w:rsid w:val="00995F13"/>
    <w:rsid w:val="009A3287"/>
    <w:rsid w:val="00A319BE"/>
    <w:rsid w:val="00A6369D"/>
    <w:rsid w:val="00A65121"/>
    <w:rsid w:val="00B17310"/>
    <w:rsid w:val="00B422C6"/>
    <w:rsid w:val="00C76666"/>
    <w:rsid w:val="00C860BB"/>
    <w:rsid w:val="00CC22DD"/>
    <w:rsid w:val="00CD399F"/>
    <w:rsid w:val="00DA6D7E"/>
    <w:rsid w:val="00E253B4"/>
    <w:rsid w:val="00E25DBF"/>
    <w:rsid w:val="00E31476"/>
    <w:rsid w:val="00E97257"/>
    <w:rsid w:val="00EA43B5"/>
    <w:rsid w:val="00EC0B5A"/>
    <w:rsid w:val="00EC0D6C"/>
    <w:rsid w:val="00EC48EA"/>
    <w:rsid w:val="00ED5324"/>
    <w:rsid w:val="00EF150E"/>
    <w:rsid w:val="00FA239D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B9617-5CEE-4222-AD94-791F09EC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8">
    <w:name w:val="CharAttribute8"/>
    <w:qFormat/>
    <w:rsid w:val="00B17310"/>
    <w:rPr>
      <w:rFonts w:ascii="Cambria" w:eastAsia="宋体"/>
      <w:sz w:val="24"/>
    </w:rPr>
  </w:style>
  <w:style w:type="paragraph" w:styleId="a3">
    <w:name w:val="footer"/>
    <w:basedOn w:val="a"/>
    <w:link w:val="Char"/>
    <w:uiPriority w:val="99"/>
    <w:unhideWhenUsed/>
    <w:qFormat/>
    <w:rsid w:val="00DA6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6D7E"/>
    <w:rPr>
      <w:sz w:val="18"/>
      <w:szCs w:val="18"/>
    </w:rPr>
  </w:style>
  <w:style w:type="table" w:styleId="a4">
    <w:name w:val="Table Grid"/>
    <w:basedOn w:val="a1"/>
    <w:qFormat/>
    <w:rsid w:val="00DA6D7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sid w:val="00DA6D7E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B5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5EE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C48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4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</w:div>
          </w:divsChild>
        </w:div>
        <w:div w:id="1596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yps@nih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</Words>
  <Characters>819</Characters>
  <Application>Microsoft Office Word</Application>
  <DocSecurity>0</DocSecurity>
  <Lines>6</Lines>
  <Paragraphs>1</Paragraphs>
  <ScaleCrop>false</ScaleCrop>
  <Company>CHINA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2021-04-23T01:12:00Z</cp:lastPrinted>
  <dcterms:created xsi:type="dcterms:W3CDTF">2021-04-26T10:16:00Z</dcterms:created>
  <dcterms:modified xsi:type="dcterms:W3CDTF">2021-04-27T02:00:00Z</dcterms:modified>
</cp:coreProperties>
</file>